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863C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9863C5">
              <w:rPr>
                <w:sz w:val="28"/>
                <w:szCs w:val="28"/>
              </w:rPr>
              <w:t>563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C6BD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45A27">
        <w:rPr>
          <w:sz w:val="28"/>
          <w:szCs w:val="28"/>
        </w:rPr>
        <w:t>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DD4AED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DD4AED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DD4AED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DD4AED">
        <w:rPr>
          <w:bCs/>
          <w:sz w:val="28"/>
          <w:szCs w:val="28"/>
        </w:rPr>
        <w:t>Лембет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501043">
        <w:rPr>
          <w:sz w:val="28"/>
          <w:szCs w:val="28"/>
        </w:rPr>
        <w:t>Лембет Евгением Владимировичем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8E118F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8E118F">
        <w:rPr>
          <w:sz w:val="28"/>
          <w:szCs w:val="28"/>
        </w:rPr>
        <w:t xml:space="preserve">Лембет Евгением Владимировичем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984A8A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8E118F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8E118F">
        <w:rPr>
          <w:sz w:val="28"/>
          <w:szCs w:val="28"/>
        </w:rPr>
        <w:t>4 Лембет Евгения Владимирович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8E118F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8E118F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8E118F">
        <w:rPr>
          <w:sz w:val="28"/>
          <w:szCs w:val="28"/>
        </w:rPr>
        <w:t>Лембет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3" w:rsidRDefault="00C23F33" w:rsidP="00F25E48">
      <w:r>
        <w:separator/>
      </w:r>
    </w:p>
  </w:endnote>
  <w:endnote w:type="continuationSeparator" w:id="0">
    <w:p w:rsidR="00C23F33" w:rsidRDefault="00C23F3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84A8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3" w:rsidRDefault="00C23F33" w:rsidP="00F25E48">
      <w:r>
        <w:separator/>
      </w:r>
    </w:p>
  </w:footnote>
  <w:footnote w:type="continuationSeparator" w:id="0">
    <w:p w:rsidR="00C23F33" w:rsidRDefault="00C23F3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583C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01043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62021"/>
    <w:rsid w:val="007661E9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C6BDB"/>
    <w:rsid w:val="008D53C8"/>
    <w:rsid w:val="008D768B"/>
    <w:rsid w:val="008E118F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84A8A"/>
    <w:rsid w:val="009863C5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45A27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23F33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CF7A00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25EF0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14</cp:revision>
  <cp:lastPrinted>2021-08-14T00:38:00Z</cp:lastPrinted>
  <dcterms:created xsi:type="dcterms:W3CDTF">2022-07-14T04:49:00Z</dcterms:created>
  <dcterms:modified xsi:type="dcterms:W3CDTF">2022-07-21T05:39:00Z</dcterms:modified>
</cp:coreProperties>
</file>